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30" w:rsidRPr="002F3430" w:rsidRDefault="002F3430" w:rsidP="002F3430">
      <w:pPr>
        <w:keepNext/>
        <w:widowControl w:val="0"/>
        <w:suppressAutoHyphens/>
        <w:spacing w:before="240" w:after="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2F3430" w:rsidRPr="002F3430" w:rsidRDefault="002F3430" w:rsidP="002F3430">
      <w:pPr>
        <w:keepNext/>
        <w:spacing w:before="240"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2F3430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2F3430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2F3430" w:rsidRPr="002F3430" w:rsidRDefault="002F3430" w:rsidP="002F3430">
      <w:pPr>
        <w:keepNext/>
        <w:spacing w:before="240"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2F3430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2F3430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2F3430" w:rsidRPr="002F3430" w:rsidRDefault="002F3430" w:rsidP="002F3430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3430" w:rsidRPr="002F3430" w:rsidRDefault="002F3430" w:rsidP="002F34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3430" w:rsidRPr="002F3430" w:rsidRDefault="002F3430" w:rsidP="002F3430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2F3430" w:rsidRPr="002F3430" w:rsidRDefault="002F3430" w:rsidP="002F3430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2F3430" w:rsidRPr="002F3430" w:rsidTr="0020202C">
        <w:trPr>
          <w:trHeight w:val="95"/>
        </w:trPr>
        <w:tc>
          <w:tcPr>
            <w:tcW w:w="7479" w:type="dxa"/>
          </w:tcPr>
          <w:p w:rsidR="002F3430" w:rsidRPr="002F3430" w:rsidRDefault="002F3430" w:rsidP="002F3430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2F3430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</w:t>
            </w:r>
            <w:r w:rsidRPr="002F3430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октября</w:t>
            </w:r>
            <w:r w:rsidRPr="002F3430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2F3430">
                <w:rPr>
                  <w:rFonts w:ascii="Arial" w:eastAsia="Arial Unicode MS" w:hAnsi="Arial" w:cs="Arial"/>
                  <w:sz w:val="24"/>
                  <w:szCs w:val="24"/>
                  <w:lang w:eastAsia="ru-RU"/>
                </w:rPr>
                <w:t>2016 г</w:t>
              </w:r>
            </w:smartTag>
            <w:r w:rsidRPr="002F3430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2F3430" w:rsidRPr="002F3430" w:rsidRDefault="002F3430" w:rsidP="002F3430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2F3430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153</w:t>
            </w:r>
          </w:p>
        </w:tc>
      </w:tr>
    </w:tbl>
    <w:p w:rsidR="002F3430" w:rsidRPr="002F3430" w:rsidRDefault="002F3430" w:rsidP="002F3430">
      <w:pPr>
        <w:spacing w:after="0" w:line="240" w:lineRule="auto"/>
        <w:ind w:right="3968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2F3430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2F343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и дополнений в постановление администрации </w:t>
      </w:r>
      <w:proofErr w:type="spellStart"/>
      <w:r w:rsidRPr="002F343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2F343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</w:t>
      </w:r>
      <w:r w:rsidRPr="002F3430">
        <w:rPr>
          <w:rFonts w:ascii="Arial" w:eastAsia="Arial Unicode MS" w:hAnsi="Arial" w:cs="Arial"/>
          <w:sz w:val="24"/>
          <w:szCs w:val="24"/>
          <w:lang w:eastAsia="ru-RU"/>
        </w:rPr>
        <w:t xml:space="preserve">«26»сентября </w:t>
      </w:r>
      <w:smartTag w:uri="urn:schemas-microsoft-com:office:smarttags" w:element="metricconverter">
        <w:smartTagPr>
          <w:attr w:name="ProductID" w:val="2012 г"/>
        </w:smartTagPr>
        <w:r w:rsidRPr="002F3430">
          <w:rPr>
            <w:rFonts w:ascii="Arial" w:eastAsia="Arial Unicode MS" w:hAnsi="Arial" w:cs="Arial"/>
            <w:sz w:val="24"/>
            <w:szCs w:val="24"/>
            <w:lang w:eastAsia="ru-RU"/>
          </w:rPr>
          <w:t>2012 г</w:t>
        </w:r>
      </w:smartTag>
      <w:r w:rsidRPr="002F3430">
        <w:rPr>
          <w:rFonts w:ascii="Arial" w:eastAsia="Arial Unicode MS" w:hAnsi="Arial" w:cs="Arial"/>
          <w:sz w:val="24"/>
          <w:szCs w:val="24"/>
          <w:lang w:eastAsia="ru-RU"/>
        </w:rPr>
        <w:t>. №91 «Об утверждении административного регламента исполнения муниципальной услуги ««Признание граждан  малоимущими для предоставления им по договорам социального найма жилых помещений муниципального жилищного фонда»</w:t>
      </w:r>
    </w:p>
    <w:p w:rsidR="002F3430" w:rsidRPr="002F3430" w:rsidRDefault="002F3430" w:rsidP="002F3430">
      <w:pPr>
        <w:spacing w:after="0" w:line="240" w:lineRule="auto"/>
        <w:ind w:right="3968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F3430" w:rsidRPr="002F3430" w:rsidRDefault="002F3430" w:rsidP="002F3430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F3430" w:rsidRPr="002F3430" w:rsidRDefault="002F3430" w:rsidP="002F3430">
      <w:pPr>
        <w:spacing w:after="0" w:line="240" w:lineRule="auto"/>
        <w:ind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 xml:space="preserve"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</w:t>
      </w:r>
    </w:p>
    <w:p w:rsidR="002F3430" w:rsidRPr="002F3430" w:rsidRDefault="002F3430" w:rsidP="002F3430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F3430" w:rsidRPr="002F3430" w:rsidRDefault="002F3430" w:rsidP="002F3430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2F3430" w:rsidRPr="002F3430" w:rsidRDefault="002F3430" w:rsidP="002F3430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F3430" w:rsidRPr="002F3430" w:rsidRDefault="002F3430" w:rsidP="002F3430">
      <w:pPr>
        <w:tabs>
          <w:tab w:val="left" w:pos="9356"/>
        </w:tabs>
        <w:spacing w:after="0" w:line="240" w:lineRule="auto"/>
        <w:ind w:right="141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 xml:space="preserve">1. </w:t>
      </w:r>
      <w:proofErr w:type="gramStart"/>
      <w:r w:rsidRPr="002F3430">
        <w:rPr>
          <w:rFonts w:ascii="Arial" w:eastAsia="Times New Roman" w:hAnsi="Arial" w:cs="Arial"/>
          <w:sz w:val="24"/>
          <w:szCs w:val="24"/>
          <w:lang w:eastAsia="ru-RU"/>
        </w:rPr>
        <w:t>Внести в Административный регламент исполнения муниципальной услуги «</w:t>
      </w:r>
      <w:r w:rsidRPr="002F3430">
        <w:rPr>
          <w:rFonts w:ascii="Arial" w:eastAsia="Arial Unicode MS" w:hAnsi="Arial" w:cs="Arial"/>
          <w:sz w:val="24"/>
          <w:szCs w:val="24"/>
          <w:lang w:eastAsia="ru-RU"/>
        </w:rPr>
        <w:t>Признание граждан  малоимущими для предоставления им по договорам социального найма жилых помещений муниципального жилищного фонда»</w:t>
      </w:r>
      <w:r w:rsidRPr="002F3430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утвержденный постановлением администрации </w:t>
      </w:r>
      <w:proofErr w:type="spellStart"/>
      <w:r w:rsidRPr="002F3430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2F3430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от «26» сентября  </w:t>
      </w:r>
      <w:smartTag w:uri="urn:schemas-microsoft-com:office:smarttags" w:element="metricconverter">
        <w:smartTagPr>
          <w:attr w:name="ProductID" w:val="2012 г"/>
        </w:smartTagPr>
        <w:r w:rsidRPr="002F3430">
          <w:rPr>
            <w:rFonts w:ascii="Arial" w:eastAsia="Times New Roman" w:hAnsi="Arial" w:cs="Arial"/>
            <w:sz w:val="24"/>
            <w:szCs w:val="24"/>
            <w:lang w:eastAsia="ru-RU"/>
          </w:rPr>
          <w:t>2012 г</w:t>
        </w:r>
      </w:smartTag>
      <w:r w:rsidRPr="002F3430">
        <w:rPr>
          <w:rFonts w:ascii="Arial" w:eastAsia="Times New Roman" w:hAnsi="Arial" w:cs="Arial"/>
          <w:sz w:val="24"/>
          <w:szCs w:val="24"/>
          <w:lang w:eastAsia="ru-RU"/>
        </w:rPr>
        <w:t xml:space="preserve">. №91 </w:t>
      </w:r>
      <w:r w:rsidRPr="002F3430">
        <w:rPr>
          <w:rFonts w:ascii="Arial" w:eastAsia="Arial Unicode MS" w:hAnsi="Arial" w:cs="Arial"/>
          <w:sz w:val="24"/>
          <w:szCs w:val="24"/>
          <w:lang w:eastAsia="ru-RU"/>
        </w:rPr>
        <w:t>следующие изменения и дополнения:</w:t>
      </w:r>
      <w:proofErr w:type="gramEnd"/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>1.1 Раздел 2 регламента дополнить частью 12.1 следующего содержания: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>«12.1.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 xml:space="preserve">4. Надлежащее размещение оборудования и носителей информации, необходимых </w:t>
      </w:r>
      <w:r w:rsidRPr="002F3430">
        <w:rPr>
          <w:rFonts w:ascii="Arial" w:eastAsia="Arial Unicode MS" w:hAnsi="Arial" w:cs="Arial"/>
          <w:sz w:val="24"/>
          <w:szCs w:val="24"/>
          <w:lang w:eastAsia="ru-RU"/>
        </w:rPr>
        <w:lastRenderedPageBreak/>
        <w:t>для обеспечения беспрепятственного доступа инвалидов к объектам и услугам с учетом ограничений их жизнедеятельности.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F3430">
        <w:rPr>
          <w:rFonts w:ascii="Arial" w:eastAsia="Arial Unicode MS" w:hAnsi="Arial" w:cs="Arial"/>
          <w:sz w:val="24"/>
          <w:szCs w:val="24"/>
          <w:lang w:eastAsia="ru-RU"/>
        </w:rPr>
        <w:t>сурдопереводчика</w:t>
      </w:r>
      <w:proofErr w:type="spellEnd"/>
      <w:r w:rsidRPr="002F3430">
        <w:rPr>
          <w:rFonts w:ascii="Arial" w:eastAsia="Arial Unicode MS" w:hAnsi="Arial" w:cs="Arial"/>
          <w:sz w:val="24"/>
          <w:szCs w:val="24"/>
          <w:lang w:eastAsia="ru-RU"/>
        </w:rPr>
        <w:t xml:space="preserve"> и </w:t>
      </w:r>
      <w:proofErr w:type="spellStart"/>
      <w:r w:rsidRPr="002F3430">
        <w:rPr>
          <w:rFonts w:ascii="Arial" w:eastAsia="Arial Unicode MS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2F3430">
        <w:rPr>
          <w:rFonts w:ascii="Arial" w:eastAsia="Arial Unicode MS" w:hAnsi="Arial" w:cs="Arial"/>
          <w:sz w:val="24"/>
          <w:szCs w:val="24"/>
          <w:lang w:eastAsia="ru-RU"/>
        </w:rPr>
        <w:t>;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ind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инвалидов".</w:t>
      </w:r>
    </w:p>
    <w:p w:rsidR="002F3430" w:rsidRPr="002F3430" w:rsidRDefault="002F3430" w:rsidP="002F3430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F3430" w:rsidRPr="002F3430" w:rsidRDefault="002F3430" w:rsidP="002F34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30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2F3430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2F3430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2F3430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поселения.</w:t>
      </w:r>
    </w:p>
    <w:p w:rsidR="002F3430" w:rsidRPr="002F3430" w:rsidRDefault="002F3430" w:rsidP="002F3430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2F3430" w:rsidRPr="002F3430" w:rsidRDefault="002F3430" w:rsidP="002F343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Г</w:t>
      </w:r>
      <w:r w:rsidRPr="002F3430">
        <w:rPr>
          <w:rFonts w:ascii="Arial" w:eastAsia="Times New Roman" w:hAnsi="Arial" w:cs="Arial"/>
          <w:b/>
          <w:sz w:val="24"/>
          <w:szCs w:val="24"/>
          <w:lang w:eastAsia="ru-RU"/>
        </w:rPr>
        <w:t>лав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а</w:t>
      </w:r>
      <w:r w:rsidRPr="002F343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Pr="002F3430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2F3430" w:rsidRPr="002F3430" w:rsidRDefault="002F3430" w:rsidP="002F34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F3430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2F343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F343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F343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F343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F3430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    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bookmarkStart w:id="0" w:name="_GoBack"/>
      <w:bookmarkEnd w:id="0"/>
      <w:proofErr w:type="spellEnd"/>
    </w:p>
    <w:p w:rsidR="002F3430" w:rsidRPr="002F3430" w:rsidRDefault="002F3430" w:rsidP="002F34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44603" w:rsidRPr="002F3430" w:rsidRDefault="00844603" w:rsidP="002F3430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844603" w:rsidRPr="002F3430" w:rsidSect="00017AF5">
      <w:pgSz w:w="11906" w:h="16838"/>
      <w:pgMar w:top="709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430"/>
    <w:rsid w:val="002F3430"/>
    <w:rsid w:val="0084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2016-10-10T10:52:00Z</cp:lastPrinted>
  <dcterms:created xsi:type="dcterms:W3CDTF">2016-10-10T10:50:00Z</dcterms:created>
  <dcterms:modified xsi:type="dcterms:W3CDTF">2016-10-10T10:53:00Z</dcterms:modified>
</cp:coreProperties>
</file>